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D5E2A" w14:textId="0E310690" w:rsidR="00155D66" w:rsidRPr="002A781D" w:rsidRDefault="002A781D" w:rsidP="00155D66">
      <w:pPr>
        <w:rPr>
          <w:b/>
          <w:bCs/>
        </w:rPr>
      </w:pPr>
      <w:r w:rsidRPr="002A781D">
        <w:rPr>
          <w:rFonts w:hint="eastAsia"/>
          <w:b/>
          <w:bCs/>
        </w:rPr>
        <w:t>【発展問題】</w:t>
      </w:r>
    </w:p>
    <w:p w14:paraId="5C5CA055" w14:textId="77777777" w:rsidR="002A781D" w:rsidRDefault="002A781D" w:rsidP="00574E57">
      <w:pPr>
        <w:rPr>
          <w:bCs/>
        </w:rPr>
      </w:pPr>
    </w:p>
    <w:p w14:paraId="00D24C13" w14:textId="09D570FF" w:rsidR="00574E57" w:rsidRDefault="00574E57" w:rsidP="002A781D">
      <w:pPr>
        <w:ind w:firstLineChars="100" w:firstLine="210"/>
        <w:rPr>
          <w:bCs/>
        </w:rPr>
      </w:pPr>
      <w:r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Cs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96326B">
        <w:rPr>
          <w:rFonts w:hint="eastAsia"/>
          <w:bCs/>
        </w:rPr>
        <w:t>次の文章の空欄（　ア　）から（　エ　）に当てはまる数値の適切な組み合わせを選びなさい</w:t>
      </w:r>
      <w:r>
        <w:rPr>
          <w:rFonts w:hint="eastAsia"/>
          <w:bCs/>
        </w:rPr>
        <w:t>。</w:t>
      </w:r>
    </w:p>
    <w:p w14:paraId="1EBD2E13" w14:textId="77777777" w:rsidR="00574E57" w:rsidRPr="0099007A" w:rsidRDefault="00574E57" w:rsidP="00574E57">
      <w:pPr>
        <w:spacing w:line="276" w:lineRule="auto"/>
        <w:ind w:firstLineChars="3800" w:firstLine="7828"/>
        <w:rPr>
          <w:b/>
          <w:bCs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7819"/>
      </w:tblGrid>
      <w:tr w:rsidR="00574E57" w14:paraId="616F5939" w14:textId="77777777" w:rsidTr="00F21C54">
        <w:tc>
          <w:tcPr>
            <w:tcW w:w="8647" w:type="dxa"/>
          </w:tcPr>
          <w:p w14:paraId="5A9D5915" w14:textId="77777777" w:rsidR="00574E57" w:rsidRPr="00521957" w:rsidRDefault="00574E57" w:rsidP="00F21C54">
            <w:pPr>
              <w:rPr>
                <w:rFonts w:asciiTheme="minorEastAsia" w:hAnsiTheme="minorEastAsia"/>
                <w:bCs/>
              </w:rPr>
            </w:pPr>
            <w:r w:rsidRPr="0096326B">
              <w:rPr>
                <w:rFonts w:asciiTheme="minorEastAsia" w:hAnsiTheme="minorEastAsia" w:hint="eastAsia"/>
                <w:bCs/>
              </w:rPr>
              <w:t>Ｘ１年度の資産が800百万円，純資産が200百万円，Ｘ２年度の資産が960百万円，負債が660百万円のとき，Ｘ２年度における資産の対前年度比率は（　ア　）％であり，伸び率は（　イ　）％である。また，Ｘ２年度における純資産の対前年度比率は（　ウ　）％であり，伸び率は（　エ　）％である。</w:t>
            </w:r>
          </w:p>
        </w:tc>
      </w:tr>
    </w:tbl>
    <w:p w14:paraId="07BED918" w14:textId="77777777" w:rsidR="00574E57" w:rsidRDefault="00574E57" w:rsidP="00574E57">
      <w:pPr>
        <w:rPr>
          <w:bCs/>
        </w:rPr>
      </w:pPr>
    </w:p>
    <w:p w14:paraId="3F9B2B16" w14:textId="77777777" w:rsidR="00521957" w:rsidRPr="00521957" w:rsidRDefault="00521957" w:rsidP="00574E57">
      <w:pPr>
        <w:rPr>
          <w:bCs/>
        </w:rPr>
      </w:pPr>
    </w:p>
    <w:p w14:paraId="3ED0BBC4" w14:textId="77777777" w:rsidR="00574E57" w:rsidRPr="0096326B" w:rsidRDefault="00574E57" w:rsidP="00574E57">
      <w:pPr>
        <w:pStyle w:val="a3"/>
        <w:rPr>
          <w:rFonts w:asciiTheme="minorEastAsia" w:hAnsiTheme="minorEastAsia"/>
          <w:bCs/>
        </w:rPr>
      </w:pPr>
      <w:r w:rsidRPr="0096326B">
        <w:rPr>
          <w:rFonts w:asciiTheme="minorEastAsia" w:hAnsiTheme="minorEastAsia" w:hint="eastAsia"/>
          <w:bCs/>
        </w:rPr>
        <w:t xml:space="preserve">①　（ア）　 20    　（イ）  120     　（ウ）　 50    　（エ）    150 　　</w:t>
      </w:r>
    </w:p>
    <w:p w14:paraId="68C020B2" w14:textId="77777777" w:rsidR="00574E57" w:rsidRPr="0096326B" w:rsidRDefault="00574E57" w:rsidP="00574E57">
      <w:pPr>
        <w:pStyle w:val="a3"/>
        <w:rPr>
          <w:rFonts w:asciiTheme="minorEastAsia" w:hAnsiTheme="minorEastAsia"/>
          <w:bCs/>
        </w:rPr>
      </w:pPr>
      <w:r w:rsidRPr="0096326B">
        <w:rPr>
          <w:rFonts w:asciiTheme="minorEastAsia" w:hAnsiTheme="minorEastAsia" w:hint="eastAsia"/>
          <w:bCs/>
        </w:rPr>
        <w:t xml:space="preserve">②　（ア）　</w:t>
      </w:r>
      <w:r>
        <w:rPr>
          <w:rFonts w:asciiTheme="minorEastAsia" w:hAnsiTheme="minorEastAsia" w:hint="eastAsia"/>
          <w:bCs/>
        </w:rPr>
        <w:t xml:space="preserve"> </w:t>
      </w:r>
      <w:r w:rsidRPr="0096326B">
        <w:rPr>
          <w:rFonts w:asciiTheme="minorEastAsia" w:hAnsiTheme="minorEastAsia" w:hint="eastAsia"/>
          <w:bCs/>
        </w:rPr>
        <w:t xml:space="preserve">50　    （イ）  150     　（ウ）　 20    　（エ）    120 </w:t>
      </w:r>
    </w:p>
    <w:p w14:paraId="2DB34C58" w14:textId="77777777" w:rsidR="00574E57" w:rsidRPr="0096326B" w:rsidRDefault="00574E57" w:rsidP="00574E57">
      <w:pPr>
        <w:pStyle w:val="a3"/>
        <w:rPr>
          <w:rFonts w:asciiTheme="minorEastAsia" w:hAnsiTheme="minorEastAsia"/>
          <w:bCs/>
        </w:rPr>
      </w:pPr>
      <w:r w:rsidRPr="0096326B">
        <w:rPr>
          <w:rFonts w:asciiTheme="minorEastAsia" w:hAnsiTheme="minorEastAsia" w:hint="eastAsia"/>
          <w:bCs/>
        </w:rPr>
        <w:t>③　（ア）　120　    （イ）</w:t>
      </w:r>
      <w:r w:rsidRPr="0096326B">
        <w:rPr>
          <w:rFonts w:asciiTheme="minorEastAsia" w:hAnsiTheme="minorEastAsia" w:hint="eastAsia"/>
          <w:bCs/>
          <w:sz w:val="16"/>
          <w:szCs w:val="16"/>
        </w:rPr>
        <w:t xml:space="preserve">   </w:t>
      </w:r>
      <w:r w:rsidRPr="0096326B">
        <w:rPr>
          <w:rFonts w:asciiTheme="minorEastAsia" w:hAnsiTheme="minorEastAsia" w:hint="eastAsia"/>
          <w:bCs/>
        </w:rPr>
        <w:t xml:space="preserve"> 20 　    （ウ）　110    　（エ）     10 </w:t>
      </w:r>
    </w:p>
    <w:p w14:paraId="5284933A" w14:textId="77777777" w:rsidR="00574E57" w:rsidRPr="00574E57" w:rsidRDefault="00574E57" w:rsidP="00574E57">
      <w:pPr>
        <w:pStyle w:val="a3"/>
        <w:rPr>
          <w:rFonts w:asciiTheme="minorEastAsia" w:hAnsiTheme="minorEastAsia"/>
          <w:bCs/>
          <w:color w:val="FF0000"/>
        </w:rPr>
      </w:pPr>
      <w:r w:rsidRPr="00574E57">
        <w:rPr>
          <w:rFonts w:asciiTheme="minorEastAsia" w:hAnsiTheme="minorEastAsia" w:hint="eastAsia"/>
          <w:bCs/>
          <w:color w:val="FF0000"/>
        </w:rPr>
        <w:t>④　（ア）　120    　（イ）</w:t>
      </w:r>
      <w:r w:rsidRPr="00574E57">
        <w:rPr>
          <w:rFonts w:asciiTheme="minorEastAsia" w:hAnsiTheme="minorEastAsia" w:hint="eastAsia"/>
          <w:bCs/>
          <w:color w:val="FF0000"/>
          <w:sz w:val="16"/>
          <w:szCs w:val="16"/>
        </w:rPr>
        <w:t xml:space="preserve">   </w:t>
      </w:r>
      <w:r w:rsidRPr="00574E57">
        <w:rPr>
          <w:rFonts w:asciiTheme="minorEastAsia" w:hAnsiTheme="minorEastAsia" w:hint="eastAsia"/>
          <w:bCs/>
          <w:color w:val="FF0000"/>
        </w:rPr>
        <w:t xml:space="preserve"> 20     　（ウ）　150    　（エ）     50 </w:t>
      </w:r>
    </w:p>
    <w:p w14:paraId="4310E7F2" w14:textId="77777777" w:rsidR="00574E57" w:rsidRPr="0096326B" w:rsidRDefault="00574E57" w:rsidP="00574E57">
      <w:pPr>
        <w:ind w:firstLineChars="300" w:firstLine="630"/>
        <w:rPr>
          <w:rFonts w:asciiTheme="minorEastAsia" w:hAnsiTheme="minorEastAsia"/>
          <w:bCs/>
        </w:rPr>
      </w:pPr>
      <w:r w:rsidRPr="0096326B">
        <w:rPr>
          <w:rFonts w:asciiTheme="minorEastAsia" w:hAnsiTheme="minorEastAsia" w:hint="eastAsia"/>
          <w:bCs/>
        </w:rPr>
        <w:t xml:space="preserve">  ⑤　（ア）　150    　（イ）</w:t>
      </w:r>
      <w:r w:rsidRPr="0096326B">
        <w:rPr>
          <w:rFonts w:asciiTheme="minorEastAsia" w:hAnsiTheme="minorEastAsia" w:hint="eastAsia"/>
          <w:bCs/>
          <w:sz w:val="18"/>
          <w:szCs w:val="18"/>
        </w:rPr>
        <w:t xml:space="preserve">    </w:t>
      </w:r>
      <w:r w:rsidRPr="0096326B">
        <w:rPr>
          <w:rFonts w:asciiTheme="minorEastAsia" w:hAnsiTheme="minorEastAsia" w:hint="eastAsia"/>
          <w:bCs/>
        </w:rPr>
        <w:t>50 　    （ウ）　120    　（エ）     20</w:t>
      </w:r>
    </w:p>
    <w:p w14:paraId="7A9EFA83" w14:textId="77777777" w:rsidR="00574E57" w:rsidRDefault="00574E57" w:rsidP="00155D66"/>
    <w:p w14:paraId="3FFD7E5B" w14:textId="77777777" w:rsidR="00521957" w:rsidRDefault="00521957" w:rsidP="00155D66">
      <w:r>
        <w:rPr>
          <w:rFonts w:hint="eastAsia"/>
        </w:rPr>
        <w:t>＜解説＞</w:t>
      </w:r>
    </w:p>
    <w:p w14:paraId="7AE5522E" w14:textId="77777777" w:rsidR="00521957" w:rsidRDefault="00521957" w:rsidP="00155D66">
      <w:r>
        <w:rPr>
          <w:rFonts w:hint="eastAsia"/>
        </w:rPr>
        <w:t xml:space="preserve">　対前年度比率</w:t>
      </w: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5"/>
        <w:gridCol w:w="1985"/>
        <w:gridCol w:w="1954"/>
      </w:tblGrid>
      <w:tr w:rsidR="00521957" w14:paraId="37E2E987" w14:textId="77777777" w:rsidTr="00F21C54">
        <w:trPr>
          <w:trHeight w:val="424"/>
          <w:jc w:val="center"/>
        </w:trPr>
        <w:tc>
          <w:tcPr>
            <w:tcW w:w="201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A8EA8D8" w14:textId="77777777" w:rsidR="00521957" w:rsidRDefault="00521957" w:rsidP="00F21C54">
            <w:pPr>
              <w:jc w:val="left"/>
            </w:pPr>
            <w:r>
              <w:rPr>
                <w:rFonts w:hint="eastAsia"/>
              </w:rPr>
              <w:t>対前年度比率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F0434E" w14:textId="77777777" w:rsidR="00521957" w:rsidRDefault="00521957" w:rsidP="00F21C54">
            <w:pPr>
              <w:jc w:val="center"/>
            </w:pPr>
            <w:r w:rsidRPr="004A7BCD">
              <w:rPr>
                <w:rFonts w:hint="eastAsia"/>
                <w:sz w:val="18"/>
                <w:szCs w:val="20"/>
              </w:rPr>
              <w:t xml:space="preserve">分析対象年度の金額　　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95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552E332" w14:textId="77777777" w:rsidR="00521957" w:rsidRDefault="00521957" w:rsidP="00F21C54">
            <w:r>
              <w:rPr>
                <w:rFonts w:hint="eastAsia"/>
              </w:rPr>
              <w:t>×100（％）</w:t>
            </w:r>
          </w:p>
        </w:tc>
      </w:tr>
      <w:tr w:rsidR="00521957" w14:paraId="24D28624" w14:textId="77777777" w:rsidTr="00F21C54">
        <w:trPr>
          <w:jc w:val="center"/>
        </w:trPr>
        <w:tc>
          <w:tcPr>
            <w:tcW w:w="201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25BD42" w14:textId="77777777" w:rsidR="00521957" w:rsidRDefault="00521957" w:rsidP="00F21C54">
            <w:pPr>
              <w:jc w:val="center"/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DA3EF5" w14:textId="77777777" w:rsidR="00521957" w:rsidRDefault="00521957" w:rsidP="00F21C54">
            <w:pPr>
              <w:jc w:val="center"/>
            </w:pPr>
            <w:r w:rsidRPr="004A7BCD">
              <w:rPr>
                <w:rFonts w:hint="eastAsia"/>
                <w:sz w:val="13"/>
                <w:szCs w:val="15"/>
              </w:rPr>
              <w:t>分析対象年度の前年度の金額</w:t>
            </w:r>
          </w:p>
        </w:tc>
        <w:tc>
          <w:tcPr>
            <w:tcW w:w="1954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8ADF666" w14:textId="77777777" w:rsidR="00521957" w:rsidRDefault="00521957" w:rsidP="00F21C54">
            <w:pPr>
              <w:jc w:val="center"/>
            </w:pPr>
          </w:p>
        </w:tc>
      </w:tr>
    </w:tbl>
    <w:p w14:paraId="3B70D9D0" w14:textId="77777777" w:rsidR="00521957" w:rsidRDefault="00521957" w:rsidP="00155D66"/>
    <w:p w14:paraId="7360C605" w14:textId="77777777" w:rsidR="00521957" w:rsidRDefault="00521957" w:rsidP="00155D66">
      <w:r>
        <w:rPr>
          <w:rFonts w:hint="eastAsia"/>
        </w:rPr>
        <w:t xml:space="preserve">　伸び率</w:t>
      </w: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8"/>
        <w:gridCol w:w="1276"/>
      </w:tblGrid>
      <w:tr w:rsidR="00521957" w14:paraId="36ECAB96" w14:textId="77777777" w:rsidTr="00F21C54">
        <w:trPr>
          <w:trHeight w:val="360"/>
          <w:jc w:val="center"/>
        </w:trPr>
        <w:tc>
          <w:tcPr>
            <w:tcW w:w="574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999644" w14:textId="77777777" w:rsidR="00521957" w:rsidRDefault="00521957" w:rsidP="00F21C54">
            <w:r>
              <w:rPr>
                <w:rFonts w:hint="eastAsia"/>
              </w:rPr>
              <w:t xml:space="preserve">伸び率　　　　　　　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hint="eastAsia"/>
                    </w:rPr>
                    <m:t>分析対象年度の金額–分析対象年度の前年度の金額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hint="eastAsia"/>
                    </w:rPr>
                    <m:t>分析対象年度の前年度の金額</m:t>
                  </m:r>
                </m:den>
              </m:f>
            </m:oMath>
          </w:p>
        </w:tc>
        <w:tc>
          <w:tcPr>
            <w:tcW w:w="127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4749107" w14:textId="77777777" w:rsidR="00521957" w:rsidRDefault="00521957" w:rsidP="00F21C54">
            <w:r>
              <w:rPr>
                <w:rFonts w:hint="eastAsia"/>
              </w:rPr>
              <w:t>×100（％）</w:t>
            </w:r>
          </w:p>
        </w:tc>
      </w:tr>
      <w:tr w:rsidR="00521957" w14:paraId="4D5B912B" w14:textId="77777777" w:rsidTr="00F21C54">
        <w:trPr>
          <w:trHeight w:val="360"/>
          <w:jc w:val="center"/>
        </w:trPr>
        <w:tc>
          <w:tcPr>
            <w:tcW w:w="574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07F6A0B" w14:textId="77777777" w:rsidR="00521957" w:rsidRDefault="00521957" w:rsidP="00F21C54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313E597" w14:textId="77777777" w:rsidR="00521957" w:rsidRDefault="00521957" w:rsidP="00F21C54">
            <w:pPr>
              <w:jc w:val="center"/>
            </w:pPr>
          </w:p>
        </w:tc>
      </w:tr>
    </w:tbl>
    <w:p w14:paraId="4CDD0B1E" w14:textId="77777777" w:rsidR="00521957" w:rsidRDefault="00521957" w:rsidP="00155D66"/>
    <w:p w14:paraId="57005856" w14:textId="77777777" w:rsidR="00521957" w:rsidRDefault="00521957" w:rsidP="00155D66">
      <w:r>
        <w:rPr>
          <w:rFonts w:hint="eastAsia"/>
        </w:rPr>
        <w:t>〇資産</w:t>
      </w:r>
    </w:p>
    <w:p w14:paraId="4349BE4C" w14:textId="77777777" w:rsidR="00521957" w:rsidRDefault="00521957" w:rsidP="00155D66">
      <w:r>
        <w:rPr>
          <w:rFonts w:hint="eastAsia"/>
        </w:rPr>
        <w:t xml:space="preserve">　対前年度比率　960百万÷800百万×100＝120%・・・（ア）</w:t>
      </w:r>
    </w:p>
    <w:p w14:paraId="7F164864" w14:textId="77777777" w:rsidR="00521957" w:rsidRDefault="00521957" w:rsidP="00155D66">
      <w:r>
        <w:rPr>
          <w:rFonts w:hint="eastAsia"/>
        </w:rPr>
        <w:t xml:space="preserve">　伸び率　（960百万－800百万）÷800百万×100＝20％・・・（イ）</w:t>
      </w:r>
    </w:p>
    <w:p w14:paraId="14E41BEB" w14:textId="77777777" w:rsidR="000959A9" w:rsidRDefault="000959A9" w:rsidP="00155D66">
      <w:r>
        <w:rPr>
          <w:rFonts w:hint="eastAsia"/>
        </w:rPr>
        <w:t>〇純資産</w:t>
      </w:r>
    </w:p>
    <w:p w14:paraId="0E0FB5F4" w14:textId="77777777" w:rsidR="000959A9" w:rsidRDefault="000959A9" w:rsidP="00155D66">
      <w:r>
        <w:rPr>
          <w:rFonts w:hint="eastAsia"/>
        </w:rPr>
        <w:t xml:space="preserve">　純資産額：資産－負債　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>
        <w:rPr>
          <w:rFonts w:hint="eastAsia"/>
        </w:rPr>
        <w:t xml:space="preserve">　Ｘ２年度純資産額：960百万－660百万＝300百万</w:t>
      </w:r>
    </w:p>
    <w:p w14:paraId="0BC4123B" w14:textId="77777777" w:rsidR="000959A9" w:rsidRDefault="000959A9" w:rsidP="00155D66">
      <w:r>
        <w:rPr>
          <w:rFonts w:hint="eastAsia"/>
        </w:rPr>
        <w:t xml:space="preserve">　対前年度比率　300百万÷200百万×100＝150％・・・（ウ）</w:t>
      </w:r>
    </w:p>
    <w:p w14:paraId="7BFC2AEF" w14:textId="77777777" w:rsidR="000959A9" w:rsidRPr="000959A9" w:rsidRDefault="000959A9" w:rsidP="00155D66">
      <w:r>
        <w:rPr>
          <w:rFonts w:hint="eastAsia"/>
        </w:rPr>
        <w:t xml:space="preserve">　伸び率　（300百万－200百万）÷200百万×100＝50％・・・（エ）</w:t>
      </w:r>
    </w:p>
    <w:sectPr w:rsidR="000959A9" w:rsidRPr="000959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BFF2E" w14:textId="77777777" w:rsidR="009A00A4" w:rsidRDefault="009A00A4" w:rsidP="001E4BE1">
      <w:r>
        <w:separator/>
      </w:r>
    </w:p>
  </w:endnote>
  <w:endnote w:type="continuationSeparator" w:id="0">
    <w:p w14:paraId="096BE54B" w14:textId="77777777" w:rsidR="009A00A4" w:rsidRDefault="009A00A4" w:rsidP="001E4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FD3A2" w14:textId="77777777" w:rsidR="009A00A4" w:rsidRDefault="009A00A4" w:rsidP="001E4BE1">
      <w:r>
        <w:separator/>
      </w:r>
    </w:p>
  </w:footnote>
  <w:footnote w:type="continuationSeparator" w:id="0">
    <w:p w14:paraId="55FAE554" w14:textId="77777777" w:rsidR="009A00A4" w:rsidRDefault="009A00A4" w:rsidP="001E4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D66"/>
    <w:rsid w:val="000959A9"/>
    <w:rsid w:val="00155D66"/>
    <w:rsid w:val="001E4BE1"/>
    <w:rsid w:val="002A781D"/>
    <w:rsid w:val="00521957"/>
    <w:rsid w:val="00574E57"/>
    <w:rsid w:val="00603F10"/>
    <w:rsid w:val="009A00A4"/>
    <w:rsid w:val="00C1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EE9EB0"/>
  <w15:chartTrackingRefBased/>
  <w15:docId w15:val="{1E3B861C-F556-4FFF-B3AD-7576AC22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E57"/>
    <w:pPr>
      <w:ind w:leftChars="400" w:left="840"/>
    </w:pPr>
  </w:style>
  <w:style w:type="table" w:styleId="a4">
    <w:name w:val="Table Grid"/>
    <w:basedOn w:val="a1"/>
    <w:uiPriority w:val="59"/>
    <w:rsid w:val="00574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E4B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4BE1"/>
  </w:style>
  <w:style w:type="paragraph" w:styleId="a7">
    <w:name w:val="footer"/>
    <w:basedOn w:val="a"/>
    <w:link w:val="a8"/>
    <w:uiPriority w:val="99"/>
    <w:unhideWhenUsed/>
    <w:rsid w:val="001E4B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4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引地夏奈子</dc:creator>
  <cp:keywords/>
  <dc:description/>
  <cp:lastModifiedBy>藤原 大花</cp:lastModifiedBy>
  <cp:revision>3</cp:revision>
  <dcterms:created xsi:type="dcterms:W3CDTF">2021-12-27T01:40:00Z</dcterms:created>
  <dcterms:modified xsi:type="dcterms:W3CDTF">2022-09-10T08:30:00Z</dcterms:modified>
</cp:coreProperties>
</file>